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45DAFDC6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</w:t>
      </w:r>
      <w:r w:rsidR="0002566A">
        <w:rPr>
          <w:rFonts w:ascii="Segoe UI" w:eastAsia="Times New Roman" w:hAnsi="Segoe UI" w:cs="Segoe UI"/>
          <w:sz w:val="24"/>
          <w:szCs w:val="24"/>
        </w:rPr>
        <w:t>36</w:t>
      </w:r>
      <w:r w:rsidR="00FE6302">
        <w:rPr>
          <w:rFonts w:ascii="Segoe UI" w:eastAsia="Times New Roman" w:hAnsi="Segoe UI" w:cs="Segoe UI"/>
          <w:sz w:val="24"/>
          <w:szCs w:val="24"/>
        </w:rPr>
        <w:t xml:space="preserve"> </w:t>
      </w:r>
      <w:r w:rsidRPr="00DA5000">
        <w:rPr>
          <w:rFonts w:ascii="Segoe UI" w:eastAsia="Times New Roman" w:hAnsi="Segoe UI" w:cs="Segoe UI"/>
          <w:sz w:val="24"/>
          <w:szCs w:val="24"/>
        </w:rPr>
        <w:t>/ 0</w:t>
      </w:r>
      <w:r w:rsidR="007035D7">
        <w:rPr>
          <w:rFonts w:ascii="Segoe UI" w:eastAsia="Times New Roman" w:hAnsi="Segoe UI" w:cs="Segoe UI"/>
          <w:sz w:val="24"/>
          <w:szCs w:val="24"/>
        </w:rPr>
        <w:t>5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1</w:t>
      </w:r>
      <w:r w:rsidR="007035D7">
        <w:rPr>
          <w:rFonts w:ascii="Segoe UI" w:eastAsia="Times New Roman" w:hAnsi="Segoe UI" w:cs="Segoe UI"/>
          <w:sz w:val="24"/>
          <w:szCs w:val="24"/>
        </w:rPr>
        <w:t>3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6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3099B9D3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FE6302">
        <w:rPr>
          <w:rFonts w:ascii="Segoe UI" w:eastAsia="Times New Roman" w:hAnsi="Segoe UI" w:cs="Segoe UI"/>
          <w:sz w:val="24"/>
          <w:szCs w:val="24"/>
        </w:rPr>
        <w:t>June 23,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67E9037F" w:rsidR="009710F2" w:rsidRPr="00C250CB" w:rsidRDefault="009710F2" w:rsidP="00DA5000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C250CB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May 13, 2026 </w:t>
      </w:r>
      <w:r w:rsidRPr="00C250CB">
        <w:rPr>
          <w:rFonts w:ascii="Segoe UI" w:eastAsia="Times New Roman" w:hAnsi="Segoe UI" w:cs="Segoe UI"/>
          <w:sz w:val="24"/>
          <w:szCs w:val="24"/>
        </w:rPr>
        <w:t>for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</w:t>
      </w:r>
      <w:r w:rsidR="007035D7" w:rsidRPr="007035D7">
        <w:rPr>
          <w:rFonts w:ascii="Segoe UI" w:eastAsia="Times New Roman" w:hAnsi="Segoe UI" w:cs="Segoe UI"/>
          <w:sz w:val="24"/>
          <w:szCs w:val="24"/>
        </w:rPr>
        <w:t xml:space="preserve">Testing and Inspecting of Fire Alarm Systems for York County </w:t>
      </w:r>
      <w:r w:rsidR="007035D7">
        <w:rPr>
          <w:rFonts w:ascii="Segoe UI" w:eastAsia="Times New Roman" w:hAnsi="Segoe UI" w:cs="Segoe UI"/>
          <w:sz w:val="24"/>
          <w:szCs w:val="24"/>
        </w:rPr>
        <w:t>F</w:t>
      </w:r>
      <w:r w:rsidR="007035D7" w:rsidRPr="007035D7">
        <w:rPr>
          <w:rFonts w:ascii="Segoe UI" w:eastAsia="Times New Roman" w:hAnsi="Segoe UI" w:cs="Segoe UI"/>
          <w:sz w:val="24"/>
          <w:szCs w:val="24"/>
        </w:rPr>
        <w:t>acilities, York County Library Facilities and Culture and Heritage Museums of York County Facilities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.  </w:t>
      </w:r>
      <w:r w:rsidRPr="00C250CB">
        <w:rPr>
          <w:rFonts w:ascii="Segoe UI" w:eastAsia="Times New Roman" w:hAnsi="Segoe UI" w:cs="Segoe UI"/>
          <w:sz w:val="24"/>
          <w:szCs w:val="24"/>
        </w:rPr>
        <w:t>The County Council approved award to</w:t>
      </w:r>
      <w:r w:rsidR="007035D7">
        <w:rPr>
          <w:rFonts w:ascii="Segoe UI" w:eastAsia="Times New Roman" w:hAnsi="Segoe UI" w:cs="Segoe UI"/>
          <w:sz w:val="24"/>
          <w:szCs w:val="24"/>
        </w:rPr>
        <w:t xml:space="preserve"> the lowest and responsible bidder, City Fire &amp; Safety of Gastonia, NC.   </w:t>
      </w:r>
      <w:r w:rsidRPr="00C250CB">
        <w:rPr>
          <w:rFonts w:ascii="Segoe UI" w:eastAsia="Times New Roman" w:hAnsi="Segoe UI" w:cs="Segoe UI"/>
          <w:sz w:val="24"/>
          <w:szCs w:val="24"/>
        </w:rPr>
        <w:t xml:space="preserve"> </w:t>
      </w:r>
    </w:p>
    <w:p w14:paraId="6DF5AA66" w14:textId="77777777" w:rsidR="009710F2" w:rsidRPr="00C250CB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561C971E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</w:t>
      </w:r>
      <w:r w:rsidR="007035D7">
        <w:rPr>
          <w:rFonts w:ascii="Segoe UI" w:eastAsia="Times New Roman" w:hAnsi="Segoe UI" w:cs="Segoe UI"/>
          <w:sz w:val="24"/>
          <w:szCs w:val="24"/>
        </w:rPr>
        <w:t>36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2566A"/>
    <w:rsid w:val="00032696"/>
    <w:rsid w:val="00173C63"/>
    <w:rsid w:val="001B3F52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035D7"/>
    <w:rsid w:val="00734D57"/>
    <w:rsid w:val="007C1D4C"/>
    <w:rsid w:val="008C2382"/>
    <w:rsid w:val="00956035"/>
    <w:rsid w:val="009710F2"/>
    <w:rsid w:val="009E048E"/>
    <w:rsid w:val="00B4417E"/>
    <w:rsid w:val="00B91EEE"/>
    <w:rsid w:val="00BE4CCA"/>
    <w:rsid w:val="00C250CB"/>
    <w:rsid w:val="00D722AE"/>
    <w:rsid w:val="00DA5000"/>
    <w:rsid w:val="00DC5A6E"/>
    <w:rsid w:val="00EA286F"/>
    <w:rsid w:val="00EC20D6"/>
    <w:rsid w:val="00F877DE"/>
    <w:rsid w:val="00FE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2026-06-23T19:28:00Z</dcterms:created>
  <dcterms:modified xsi:type="dcterms:W3CDTF">2026-06-23T19:28:00Z</dcterms:modified>
</cp:coreProperties>
</file>